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4BAC5" w14:textId="77777777" w:rsidR="00DF4BDD" w:rsidRPr="0024281F" w:rsidRDefault="004E4A47">
      <w:pPr>
        <w:rPr>
          <w:rFonts w:ascii="Courier New" w:hAnsi="Courier New" w:cs="Courier New"/>
          <w:sz w:val="32"/>
          <w:szCs w:val="32"/>
        </w:rPr>
      </w:pPr>
      <w:r w:rsidRPr="0024281F">
        <w:rPr>
          <w:rFonts w:ascii="Courier New" w:hAnsi="Courier New" w:cs="Courier New"/>
          <w:sz w:val="32"/>
          <w:szCs w:val="32"/>
        </w:rPr>
        <w:t xml:space="preserve">Charlie </w:t>
      </w:r>
      <w:r w:rsidR="0024281F" w:rsidRPr="0024281F">
        <w:rPr>
          <w:rFonts w:ascii="Courier New" w:hAnsi="Courier New" w:cs="Courier New"/>
          <w:sz w:val="32"/>
          <w:szCs w:val="32"/>
        </w:rPr>
        <w:t xml:space="preserve">Shingel </w:t>
      </w:r>
      <w:r w:rsidR="0024281F">
        <w:rPr>
          <w:rFonts w:ascii="Courier New" w:hAnsi="Courier New" w:cs="Courier New"/>
          <w:sz w:val="32"/>
          <w:szCs w:val="32"/>
        </w:rPr>
        <w:t>Diary of Steroid Us</w:t>
      </w:r>
      <w:commentRangeStart w:id="0"/>
      <w:r w:rsidR="0024281F">
        <w:rPr>
          <w:rFonts w:ascii="Courier New" w:hAnsi="Courier New" w:cs="Courier New"/>
          <w:sz w:val="32"/>
          <w:szCs w:val="32"/>
        </w:rPr>
        <w:t>e</w:t>
      </w:r>
      <w:commentRangeEnd w:id="0"/>
      <w:r w:rsidR="001D43CE">
        <w:rPr>
          <w:rStyle w:val="CommentReference"/>
        </w:rPr>
        <w:commentReference w:id="0"/>
      </w:r>
    </w:p>
    <w:p w14:paraId="154E0CFB" w14:textId="77777777" w:rsidR="004E4A47" w:rsidRPr="0024281F" w:rsidRDefault="004E4A47">
      <w:pPr>
        <w:rPr>
          <w:rFonts w:ascii="Courier New" w:hAnsi="Courier New" w:cs="Courier New"/>
          <w:i/>
          <w:sz w:val="32"/>
          <w:szCs w:val="32"/>
        </w:rPr>
      </w:pPr>
    </w:p>
    <w:p w14:paraId="6E54C4EF" w14:textId="77777777" w:rsidR="004E4A47" w:rsidRPr="0024281F" w:rsidRDefault="00A01949">
      <w:pPr>
        <w:rPr>
          <w:rFonts w:ascii="Courier New" w:hAnsi="Courier New" w:cs="Courier New"/>
          <w:i/>
          <w:sz w:val="32"/>
          <w:szCs w:val="32"/>
        </w:rPr>
      </w:pPr>
      <w:r w:rsidRPr="0024281F">
        <w:rPr>
          <w:rFonts w:ascii="Courier New" w:hAnsi="Courier New" w:cs="Courier New"/>
          <w:i/>
          <w:sz w:val="32"/>
          <w:szCs w:val="32"/>
        </w:rPr>
        <w:t>January 25</w:t>
      </w:r>
      <w:r w:rsidRPr="0024281F">
        <w:rPr>
          <w:rFonts w:ascii="Courier New" w:hAnsi="Courier New" w:cs="Courier New"/>
          <w:i/>
          <w:sz w:val="32"/>
          <w:szCs w:val="32"/>
          <w:vertAlign w:val="superscript"/>
        </w:rPr>
        <w:t>th</w:t>
      </w:r>
      <w:r w:rsidRPr="0024281F">
        <w:rPr>
          <w:rFonts w:ascii="Courier New" w:hAnsi="Courier New" w:cs="Courier New"/>
          <w:i/>
          <w:sz w:val="32"/>
          <w:szCs w:val="32"/>
        </w:rPr>
        <w:t xml:space="preserve"> 2011 </w:t>
      </w:r>
      <w:r w:rsidR="009C0D89" w:rsidRPr="0024281F">
        <w:rPr>
          <w:rFonts w:ascii="Courier New" w:hAnsi="Courier New" w:cs="Courier New"/>
          <w:i/>
          <w:sz w:val="32"/>
          <w:szCs w:val="32"/>
        </w:rPr>
        <w:t>“My</w:t>
      </w:r>
      <w:r w:rsidR="0024281F" w:rsidRPr="0024281F">
        <w:rPr>
          <w:rFonts w:ascii="Courier New" w:hAnsi="Courier New" w:cs="Courier New"/>
          <w:i/>
          <w:sz w:val="32"/>
          <w:szCs w:val="32"/>
        </w:rPr>
        <w:t xml:space="preserve"> Tragic Time</w:t>
      </w:r>
      <w:r w:rsidRPr="0024281F">
        <w:rPr>
          <w:rFonts w:ascii="Courier New" w:hAnsi="Courier New" w:cs="Courier New"/>
          <w:i/>
          <w:sz w:val="32"/>
          <w:szCs w:val="32"/>
        </w:rPr>
        <w:t>”</w:t>
      </w:r>
    </w:p>
    <w:p w14:paraId="4513F72A" w14:textId="77777777" w:rsidR="009C0D89" w:rsidRDefault="004E4A47" w:rsidP="00A01949">
      <w:pPr>
        <w:rPr>
          <w:rFonts w:ascii="Courier New" w:hAnsi="Courier New" w:cs="Courier New"/>
          <w:sz w:val="32"/>
          <w:szCs w:val="32"/>
        </w:rPr>
      </w:pPr>
      <w:r>
        <w:t xml:space="preserve">         </w:t>
      </w:r>
      <w:r>
        <w:tab/>
      </w:r>
      <w:r w:rsidRPr="0024281F">
        <w:rPr>
          <w:rFonts w:ascii="Courier New" w:hAnsi="Courier New" w:cs="Courier New"/>
          <w:sz w:val="32"/>
          <w:szCs w:val="32"/>
        </w:rPr>
        <w:t xml:space="preserve">Hey my name is Charlie </w:t>
      </w:r>
      <w:proofErr w:type="spellStart"/>
      <w:r w:rsidR="00A01949" w:rsidRPr="0024281F">
        <w:rPr>
          <w:rFonts w:ascii="Courier New" w:hAnsi="Courier New" w:cs="Courier New"/>
          <w:sz w:val="32"/>
          <w:szCs w:val="32"/>
        </w:rPr>
        <w:t>Sh</w:t>
      </w:r>
      <w:commentRangeStart w:id="1"/>
      <w:r w:rsidR="00A01949" w:rsidRPr="0024281F">
        <w:rPr>
          <w:rFonts w:ascii="Courier New" w:hAnsi="Courier New" w:cs="Courier New"/>
          <w:sz w:val="32"/>
          <w:szCs w:val="32"/>
        </w:rPr>
        <w:t>e</w:t>
      </w:r>
      <w:commentRangeEnd w:id="1"/>
      <w:r w:rsidR="001D43CE">
        <w:rPr>
          <w:rStyle w:val="CommentReference"/>
        </w:rPr>
        <w:commentReference w:id="1"/>
      </w:r>
      <w:r w:rsidR="00A01949" w:rsidRPr="0024281F">
        <w:rPr>
          <w:rFonts w:ascii="Courier New" w:hAnsi="Courier New" w:cs="Courier New"/>
          <w:sz w:val="32"/>
          <w:szCs w:val="32"/>
        </w:rPr>
        <w:t>ngel</w:t>
      </w:r>
      <w:proofErr w:type="spellEnd"/>
      <w:r w:rsidR="00A01949" w:rsidRPr="0024281F">
        <w:rPr>
          <w:rFonts w:ascii="Courier New" w:hAnsi="Courier New" w:cs="Courier New"/>
          <w:sz w:val="32"/>
          <w:szCs w:val="32"/>
        </w:rPr>
        <w:t xml:space="preserve"> and I’ve been in the hospital for little over a week now. My heart levels aren’t the best</w:t>
      </w:r>
      <w:commentRangeStart w:id="2"/>
      <w:r w:rsidR="00A01949" w:rsidRPr="0024281F">
        <w:rPr>
          <w:rFonts w:ascii="Courier New" w:hAnsi="Courier New" w:cs="Courier New"/>
          <w:sz w:val="32"/>
          <w:szCs w:val="32"/>
        </w:rPr>
        <w:t xml:space="preserve"> </w:t>
      </w:r>
      <w:commentRangeEnd w:id="2"/>
      <w:r w:rsidR="001D43CE">
        <w:rPr>
          <w:rStyle w:val="CommentReference"/>
        </w:rPr>
        <w:commentReference w:id="2"/>
      </w:r>
      <w:r w:rsidR="00A01949" w:rsidRPr="0024281F">
        <w:rPr>
          <w:rFonts w:ascii="Courier New" w:hAnsi="Courier New" w:cs="Courier New"/>
          <w:sz w:val="32"/>
          <w:szCs w:val="32"/>
        </w:rPr>
        <w:t xml:space="preserve">and I may actually die soon. The doctor said I suffered a heart attack caused by side effects of abusing steroids! I’m pretty </w:t>
      </w:r>
      <w:r w:rsidR="009C0D89" w:rsidRPr="0024281F">
        <w:rPr>
          <w:rFonts w:ascii="Courier New" w:hAnsi="Courier New" w:cs="Courier New"/>
          <w:sz w:val="32"/>
          <w:szCs w:val="32"/>
        </w:rPr>
        <w:t xml:space="preserve">shocked right now. I never thought steroids could kill me, I always thought that was a make believe </w:t>
      </w:r>
      <w:r w:rsidR="00B65695" w:rsidRPr="0024281F">
        <w:rPr>
          <w:rFonts w:ascii="Courier New" w:hAnsi="Courier New" w:cs="Courier New"/>
          <w:sz w:val="32"/>
          <w:szCs w:val="32"/>
        </w:rPr>
        <w:t xml:space="preserve">story. </w:t>
      </w:r>
      <w:r w:rsidR="009C0D89" w:rsidRPr="0024281F">
        <w:rPr>
          <w:rFonts w:ascii="Courier New" w:hAnsi="Courier New" w:cs="Courier New"/>
          <w:sz w:val="32"/>
          <w:szCs w:val="32"/>
        </w:rPr>
        <w:t>They say my heart is really bad. I’m getting discharged as I’m writing this diary entry right now. They say I have to go and meet with the “Taylor H</w:t>
      </w:r>
      <w:r w:rsidR="0024281F">
        <w:rPr>
          <w:rFonts w:ascii="Courier New" w:hAnsi="Courier New" w:cs="Courier New"/>
          <w:sz w:val="32"/>
          <w:szCs w:val="32"/>
        </w:rPr>
        <w:t>ooton F</w:t>
      </w:r>
      <w:r w:rsidR="009C0D89" w:rsidRPr="0024281F">
        <w:rPr>
          <w:rFonts w:ascii="Courier New" w:hAnsi="Courier New" w:cs="Courier New"/>
          <w:sz w:val="32"/>
          <w:szCs w:val="32"/>
        </w:rPr>
        <w:t xml:space="preserve">oundation” which I’m not </w:t>
      </w:r>
      <w:commentRangeStart w:id="3"/>
      <w:r w:rsidR="009C0D89" w:rsidRPr="0024281F">
        <w:rPr>
          <w:rFonts w:ascii="Courier New" w:hAnsi="Courier New" w:cs="Courier New"/>
          <w:sz w:val="32"/>
          <w:szCs w:val="32"/>
        </w:rPr>
        <w:t xml:space="preserve">fond </w:t>
      </w:r>
      <w:commentRangeEnd w:id="3"/>
      <w:r w:rsidR="001D43CE">
        <w:rPr>
          <w:rStyle w:val="CommentReference"/>
        </w:rPr>
        <w:commentReference w:id="3"/>
      </w:r>
      <w:r w:rsidR="009C0D89" w:rsidRPr="0024281F">
        <w:rPr>
          <w:rFonts w:ascii="Courier New" w:hAnsi="Courier New" w:cs="Courier New"/>
          <w:sz w:val="32"/>
          <w:szCs w:val="32"/>
        </w:rPr>
        <w:t xml:space="preserve">about. I’m afraid they might try to convince me and </w:t>
      </w:r>
      <w:commentRangeStart w:id="4"/>
      <w:r w:rsidR="009C0D89" w:rsidRPr="0024281F">
        <w:rPr>
          <w:rFonts w:ascii="Courier New" w:hAnsi="Courier New" w:cs="Courier New"/>
          <w:sz w:val="32"/>
          <w:szCs w:val="32"/>
        </w:rPr>
        <w:t xml:space="preserve">rid me of </w:t>
      </w:r>
      <w:commentRangeEnd w:id="4"/>
      <w:r w:rsidR="001D43CE">
        <w:rPr>
          <w:rStyle w:val="CommentReference"/>
        </w:rPr>
        <w:commentReference w:id="4"/>
      </w:r>
      <w:r w:rsidR="009C0D89" w:rsidRPr="0024281F">
        <w:rPr>
          <w:rFonts w:ascii="Courier New" w:hAnsi="Courier New" w:cs="Courier New"/>
          <w:sz w:val="32"/>
          <w:szCs w:val="32"/>
        </w:rPr>
        <w:t xml:space="preserve">the sport I’ve loved and trained so hard for. </w:t>
      </w:r>
      <w:commentRangeStart w:id="5"/>
      <w:r w:rsidR="009C0D89" w:rsidRPr="0024281F">
        <w:rPr>
          <w:rFonts w:ascii="Courier New" w:hAnsi="Courier New" w:cs="Courier New"/>
          <w:sz w:val="32"/>
          <w:szCs w:val="32"/>
        </w:rPr>
        <w:t xml:space="preserve">The sport which I’m talking about is body building! </w:t>
      </w:r>
      <w:commentRangeEnd w:id="5"/>
      <w:r w:rsidR="001D43CE">
        <w:rPr>
          <w:rStyle w:val="CommentReference"/>
        </w:rPr>
        <w:commentReference w:id="5"/>
      </w:r>
      <w:r w:rsidR="009C0D89" w:rsidRPr="0024281F">
        <w:rPr>
          <w:rFonts w:ascii="Courier New" w:hAnsi="Courier New" w:cs="Courier New"/>
          <w:sz w:val="32"/>
          <w:szCs w:val="32"/>
        </w:rPr>
        <w:t xml:space="preserve">I’ve used steroids and other substances </w:t>
      </w:r>
      <w:r w:rsidR="0024281F" w:rsidRPr="0024281F">
        <w:rPr>
          <w:rFonts w:ascii="Courier New" w:hAnsi="Courier New" w:cs="Courier New"/>
          <w:sz w:val="32"/>
          <w:szCs w:val="32"/>
        </w:rPr>
        <w:t xml:space="preserve">for </w:t>
      </w:r>
      <w:r w:rsidR="0024281F">
        <w:rPr>
          <w:rFonts w:ascii="Courier New" w:hAnsi="Courier New" w:cs="Courier New"/>
          <w:sz w:val="32"/>
          <w:szCs w:val="32"/>
        </w:rPr>
        <w:t xml:space="preserve">the </w:t>
      </w:r>
      <w:r w:rsidR="009C0D89" w:rsidRPr="0024281F">
        <w:rPr>
          <w:rFonts w:ascii="Courier New" w:hAnsi="Courier New" w:cs="Courier New"/>
          <w:sz w:val="32"/>
          <w:szCs w:val="32"/>
        </w:rPr>
        <w:t xml:space="preserve">past twenty years and never </w:t>
      </w:r>
      <w:commentRangeStart w:id="6"/>
      <w:r w:rsidR="009C0D89" w:rsidRPr="0024281F">
        <w:rPr>
          <w:rFonts w:ascii="Courier New" w:hAnsi="Courier New" w:cs="Courier New"/>
          <w:sz w:val="32"/>
          <w:szCs w:val="32"/>
        </w:rPr>
        <w:t>had any damage done to me</w:t>
      </w:r>
      <w:commentRangeEnd w:id="6"/>
      <w:r w:rsidR="001D43CE">
        <w:rPr>
          <w:rStyle w:val="CommentReference"/>
        </w:rPr>
        <w:commentReference w:id="6"/>
      </w:r>
      <w:r w:rsidR="009C0D89" w:rsidRPr="0024281F">
        <w:rPr>
          <w:rFonts w:ascii="Courier New" w:hAnsi="Courier New" w:cs="Courier New"/>
          <w:sz w:val="32"/>
          <w:szCs w:val="32"/>
        </w:rPr>
        <w:t xml:space="preserve"> until now. I haven’t used steroids in years but recently have been taking Human growth Hormone drugs for another way to gain size</w:t>
      </w:r>
      <w:r w:rsidR="00B65695" w:rsidRPr="0024281F">
        <w:rPr>
          <w:rFonts w:ascii="Courier New" w:hAnsi="Courier New" w:cs="Courier New"/>
          <w:sz w:val="32"/>
          <w:szCs w:val="32"/>
        </w:rPr>
        <w:t>. My wife has tried to get me to stop but like anything else</w:t>
      </w:r>
      <w:commentRangeStart w:id="7"/>
      <w:r w:rsidR="00B65695" w:rsidRPr="0024281F">
        <w:rPr>
          <w:rFonts w:ascii="Courier New" w:hAnsi="Courier New" w:cs="Courier New"/>
          <w:sz w:val="32"/>
          <w:szCs w:val="32"/>
        </w:rPr>
        <w:t xml:space="preserve"> </w:t>
      </w:r>
      <w:commentRangeEnd w:id="7"/>
      <w:r w:rsidR="001D43CE">
        <w:rPr>
          <w:rStyle w:val="CommentReference"/>
        </w:rPr>
        <w:commentReference w:id="7"/>
      </w:r>
      <w:r w:rsidR="00B65695" w:rsidRPr="0024281F">
        <w:rPr>
          <w:rFonts w:ascii="Courier New" w:hAnsi="Courier New" w:cs="Courier New"/>
          <w:sz w:val="32"/>
          <w:szCs w:val="32"/>
        </w:rPr>
        <w:t xml:space="preserve">it’s an addiction </w:t>
      </w:r>
      <w:commentRangeStart w:id="8"/>
      <w:r w:rsidR="00B65695" w:rsidRPr="0024281F">
        <w:rPr>
          <w:rFonts w:ascii="Courier New" w:hAnsi="Courier New" w:cs="Courier New"/>
          <w:sz w:val="32"/>
          <w:szCs w:val="32"/>
        </w:rPr>
        <w:t>feeding on me everyday like a parasite</w:t>
      </w:r>
      <w:commentRangeEnd w:id="8"/>
      <w:r w:rsidR="001D43CE">
        <w:rPr>
          <w:rStyle w:val="CommentReference"/>
        </w:rPr>
        <w:commentReference w:id="8"/>
      </w:r>
      <w:r w:rsidR="00B65695" w:rsidRPr="0024281F">
        <w:rPr>
          <w:rFonts w:ascii="Courier New" w:hAnsi="Courier New" w:cs="Courier New"/>
          <w:sz w:val="32"/>
          <w:szCs w:val="32"/>
        </w:rPr>
        <w:t>. We actually have a little baby girl</w:t>
      </w:r>
      <w:r w:rsidR="001667C0" w:rsidRPr="0024281F">
        <w:rPr>
          <w:rFonts w:ascii="Courier New" w:hAnsi="Courier New" w:cs="Courier New"/>
          <w:sz w:val="32"/>
          <w:szCs w:val="32"/>
        </w:rPr>
        <w:t xml:space="preserve"> called C</w:t>
      </w:r>
      <w:r w:rsidR="00B65695" w:rsidRPr="0024281F">
        <w:rPr>
          <w:rFonts w:ascii="Courier New" w:hAnsi="Courier New" w:cs="Courier New"/>
          <w:sz w:val="32"/>
          <w:szCs w:val="32"/>
        </w:rPr>
        <w:t xml:space="preserve">arol. </w:t>
      </w:r>
      <w:commentRangeStart w:id="9"/>
      <w:r w:rsidR="00B65695" w:rsidRPr="0024281F">
        <w:rPr>
          <w:rFonts w:ascii="Courier New" w:hAnsi="Courier New" w:cs="Courier New"/>
          <w:sz w:val="32"/>
          <w:szCs w:val="32"/>
        </w:rPr>
        <w:t>Lately,</w:t>
      </w:r>
      <w:r w:rsidR="001667C0" w:rsidRPr="0024281F">
        <w:rPr>
          <w:rFonts w:ascii="Courier New" w:hAnsi="Courier New" w:cs="Courier New"/>
          <w:sz w:val="32"/>
          <w:szCs w:val="32"/>
        </w:rPr>
        <w:t xml:space="preserve"> C</w:t>
      </w:r>
      <w:r w:rsidR="00B65695" w:rsidRPr="0024281F">
        <w:rPr>
          <w:rFonts w:ascii="Courier New" w:hAnsi="Courier New" w:cs="Courier New"/>
          <w:sz w:val="32"/>
          <w:szCs w:val="32"/>
        </w:rPr>
        <w:t>arol has been very sick with brain cancer</w:t>
      </w:r>
      <w:commentRangeEnd w:id="9"/>
      <w:r w:rsidR="001D43CE">
        <w:rPr>
          <w:rStyle w:val="CommentReference"/>
        </w:rPr>
        <w:commentReference w:id="9"/>
      </w:r>
      <w:r w:rsidR="00B65695" w:rsidRPr="0024281F">
        <w:rPr>
          <w:rFonts w:ascii="Courier New" w:hAnsi="Courier New" w:cs="Courier New"/>
          <w:sz w:val="32"/>
          <w:szCs w:val="32"/>
        </w:rPr>
        <w:t xml:space="preserve">. I think I am going tomorrow to meet with one of the members from the foundation so I can receive help with this disease I’m living. </w:t>
      </w:r>
      <w:commentRangeStart w:id="10"/>
      <w:r w:rsidR="00B65695" w:rsidRPr="0024281F">
        <w:rPr>
          <w:rFonts w:ascii="Courier New" w:hAnsi="Courier New" w:cs="Courier New"/>
          <w:sz w:val="32"/>
          <w:szCs w:val="32"/>
        </w:rPr>
        <w:t xml:space="preserve">I seem to neglect my </w:t>
      </w:r>
      <w:r w:rsidR="00B65695" w:rsidRPr="0024281F">
        <w:rPr>
          <w:rFonts w:ascii="Courier New" w:hAnsi="Courier New" w:cs="Courier New"/>
          <w:sz w:val="32"/>
          <w:szCs w:val="32"/>
        </w:rPr>
        <w:lastRenderedPageBreak/>
        <w:t>daughter everyday and not even care that she actually is dying.</w:t>
      </w:r>
      <w:commentRangeEnd w:id="10"/>
      <w:r w:rsidR="001D43CE">
        <w:rPr>
          <w:rStyle w:val="CommentReference"/>
        </w:rPr>
        <w:commentReference w:id="10"/>
      </w:r>
      <w:r w:rsidR="00B65695" w:rsidRPr="0024281F">
        <w:rPr>
          <w:rFonts w:ascii="Courier New" w:hAnsi="Courier New" w:cs="Courier New"/>
          <w:sz w:val="32"/>
          <w:szCs w:val="32"/>
        </w:rPr>
        <w:t xml:space="preserve"> My mood seems to come and go from taking the drugs</w:t>
      </w:r>
      <w:r w:rsidR="0024281F">
        <w:rPr>
          <w:rFonts w:ascii="Courier New" w:hAnsi="Courier New" w:cs="Courier New"/>
          <w:sz w:val="32"/>
          <w:szCs w:val="32"/>
        </w:rPr>
        <w:t>.</w:t>
      </w:r>
      <w:r w:rsidR="00B65695" w:rsidRPr="0024281F">
        <w:rPr>
          <w:rFonts w:ascii="Courier New" w:hAnsi="Courier New" w:cs="Courier New"/>
          <w:sz w:val="32"/>
          <w:szCs w:val="32"/>
        </w:rPr>
        <w:t xml:space="preserve"> I feel very </w:t>
      </w:r>
      <w:commentRangeStart w:id="11"/>
      <w:r w:rsidR="00B65695" w:rsidRPr="0024281F">
        <w:rPr>
          <w:rFonts w:ascii="Courier New" w:hAnsi="Courier New" w:cs="Courier New"/>
          <w:sz w:val="32"/>
          <w:szCs w:val="32"/>
        </w:rPr>
        <w:t>crazy</w:t>
      </w:r>
      <w:r w:rsidR="001667C0" w:rsidRPr="0024281F">
        <w:rPr>
          <w:rFonts w:ascii="Courier New" w:hAnsi="Courier New" w:cs="Courier New"/>
          <w:sz w:val="32"/>
          <w:szCs w:val="32"/>
        </w:rPr>
        <w:t xml:space="preserve"> and insane</w:t>
      </w:r>
      <w:commentRangeEnd w:id="11"/>
      <w:r w:rsidR="001D43CE">
        <w:rPr>
          <w:rStyle w:val="CommentReference"/>
        </w:rPr>
        <w:commentReference w:id="11"/>
      </w:r>
      <w:commentRangeStart w:id="12"/>
      <w:r w:rsidR="001667C0" w:rsidRPr="0024281F">
        <w:rPr>
          <w:rFonts w:ascii="Courier New" w:hAnsi="Courier New" w:cs="Courier New"/>
          <w:sz w:val="32"/>
          <w:szCs w:val="32"/>
        </w:rPr>
        <w:t xml:space="preserve"> </w:t>
      </w:r>
      <w:commentRangeEnd w:id="12"/>
      <w:r w:rsidR="001D43CE">
        <w:rPr>
          <w:rStyle w:val="CommentReference"/>
        </w:rPr>
        <w:commentReference w:id="12"/>
      </w:r>
      <w:r w:rsidR="001667C0" w:rsidRPr="0024281F">
        <w:rPr>
          <w:rFonts w:ascii="Courier New" w:hAnsi="Courier New" w:cs="Courier New"/>
          <w:sz w:val="32"/>
          <w:szCs w:val="32"/>
        </w:rPr>
        <w:t>like I want to kill someone</w:t>
      </w:r>
      <w:r w:rsidR="0024281F">
        <w:rPr>
          <w:rFonts w:ascii="Courier New" w:hAnsi="Courier New" w:cs="Courier New"/>
          <w:sz w:val="32"/>
          <w:szCs w:val="32"/>
        </w:rPr>
        <w:t xml:space="preserve"> sometimes</w:t>
      </w:r>
      <w:r w:rsidR="001667C0" w:rsidRPr="0024281F">
        <w:rPr>
          <w:rFonts w:ascii="Courier New" w:hAnsi="Courier New" w:cs="Courier New"/>
          <w:sz w:val="32"/>
          <w:szCs w:val="32"/>
        </w:rPr>
        <w:t xml:space="preserve">! My wife has been bothering me </w:t>
      </w:r>
      <w:commentRangeStart w:id="13"/>
      <w:r w:rsidR="001667C0" w:rsidRPr="0024281F">
        <w:rPr>
          <w:rFonts w:ascii="Courier New" w:hAnsi="Courier New" w:cs="Courier New"/>
          <w:sz w:val="32"/>
          <w:szCs w:val="32"/>
        </w:rPr>
        <w:t xml:space="preserve">since I’ve been writing this memo to myself </w:t>
      </w:r>
      <w:commentRangeEnd w:id="13"/>
      <w:r w:rsidR="001D43CE">
        <w:rPr>
          <w:rStyle w:val="CommentReference"/>
        </w:rPr>
        <w:commentReference w:id="13"/>
      </w:r>
      <w:r w:rsidR="001667C0" w:rsidRPr="0024281F">
        <w:rPr>
          <w:rFonts w:ascii="Courier New" w:hAnsi="Courier New" w:cs="Courier New"/>
          <w:sz w:val="32"/>
          <w:szCs w:val="32"/>
        </w:rPr>
        <w:t>about how I’ve been feeling. I honestly just want to go and beat her up. I know I can’t</w:t>
      </w:r>
      <w:commentRangeStart w:id="14"/>
      <w:r w:rsidR="001667C0" w:rsidRPr="0024281F">
        <w:rPr>
          <w:rFonts w:ascii="Courier New" w:hAnsi="Courier New" w:cs="Courier New"/>
          <w:sz w:val="32"/>
          <w:szCs w:val="32"/>
        </w:rPr>
        <w:t xml:space="preserve"> </w:t>
      </w:r>
      <w:commentRangeEnd w:id="14"/>
      <w:r w:rsidR="001D43CE">
        <w:rPr>
          <w:rStyle w:val="CommentReference"/>
        </w:rPr>
        <w:commentReference w:id="14"/>
      </w:r>
      <w:r w:rsidR="001667C0" w:rsidRPr="0024281F">
        <w:rPr>
          <w:rFonts w:ascii="Courier New" w:hAnsi="Courier New" w:cs="Courier New"/>
          <w:sz w:val="32"/>
          <w:szCs w:val="32"/>
        </w:rPr>
        <w:t>though</w:t>
      </w:r>
      <w:commentRangeStart w:id="15"/>
      <w:r w:rsidR="001667C0" w:rsidRPr="0024281F">
        <w:rPr>
          <w:rFonts w:ascii="Courier New" w:hAnsi="Courier New" w:cs="Courier New"/>
          <w:sz w:val="32"/>
          <w:szCs w:val="32"/>
        </w:rPr>
        <w:t xml:space="preserve"> </w:t>
      </w:r>
      <w:commentRangeEnd w:id="15"/>
      <w:r w:rsidR="001D43CE">
        <w:rPr>
          <w:rStyle w:val="CommentReference"/>
        </w:rPr>
        <w:commentReference w:id="15"/>
      </w:r>
      <w:r w:rsidR="001667C0" w:rsidRPr="0024281F">
        <w:rPr>
          <w:rFonts w:ascii="Courier New" w:hAnsi="Courier New" w:cs="Courier New"/>
          <w:sz w:val="32"/>
          <w:szCs w:val="32"/>
        </w:rPr>
        <w:t>because it’s just the drug affecting my brain. Now you can see why drug use isn’t just hurting me inside but it’s also hurting</w:t>
      </w:r>
      <w:commentRangeStart w:id="16"/>
      <w:r w:rsidR="001667C0" w:rsidRPr="0024281F">
        <w:rPr>
          <w:rFonts w:ascii="Courier New" w:hAnsi="Courier New" w:cs="Courier New"/>
          <w:sz w:val="32"/>
          <w:szCs w:val="32"/>
        </w:rPr>
        <w:t xml:space="preserve"> </w:t>
      </w:r>
      <w:commentRangeEnd w:id="16"/>
      <w:r w:rsidR="001D43CE">
        <w:rPr>
          <w:rStyle w:val="CommentReference"/>
        </w:rPr>
        <w:commentReference w:id="16"/>
      </w:r>
      <w:r w:rsidR="001667C0" w:rsidRPr="0024281F">
        <w:rPr>
          <w:rFonts w:ascii="Courier New" w:hAnsi="Courier New" w:cs="Courier New"/>
          <w:sz w:val="32"/>
          <w:szCs w:val="32"/>
        </w:rPr>
        <w:t>mentally! Sometimes, I feel like I want to commit suicide so I can end this pain I’m facing but then that would be unfair to my daughter</w:t>
      </w:r>
      <w:commentRangeStart w:id="17"/>
      <w:r w:rsidR="001667C0" w:rsidRPr="0024281F">
        <w:rPr>
          <w:rFonts w:ascii="Courier New" w:hAnsi="Courier New" w:cs="Courier New"/>
          <w:sz w:val="32"/>
          <w:szCs w:val="32"/>
        </w:rPr>
        <w:t>.</w:t>
      </w:r>
      <w:commentRangeEnd w:id="17"/>
      <w:r w:rsidR="001D43CE">
        <w:rPr>
          <w:rStyle w:val="CommentReference"/>
        </w:rPr>
        <w:commentReference w:id="17"/>
      </w:r>
      <w:r w:rsidR="001667C0" w:rsidRPr="0024281F">
        <w:rPr>
          <w:rFonts w:ascii="Courier New" w:hAnsi="Courier New" w:cs="Courier New"/>
          <w:sz w:val="32"/>
          <w:szCs w:val="32"/>
        </w:rPr>
        <w:t xml:space="preserve"> </w:t>
      </w:r>
      <w:commentRangeStart w:id="18"/>
      <w:r w:rsidR="001667C0" w:rsidRPr="0024281F">
        <w:rPr>
          <w:rFonts w:ascii="Courier New" w:hAnsi="Courier New" w:cs="Courier New"/>
          <w:sz w:val="32"/>
          <w:szCs w:val="32"/>
        </w:rPr>
        <w:t xml:space="preserve">My body and my immune system is </w:t>
      </w:r>
      <w:commentRangeEnd w:id="18"/>
      <w:r w:rsidR="001D43CE">
        <w:rPr>
          <w:rStyle w:val="CommentReference"/>
        </w:rPr>
        <w:commentReference w:id="18"/>
      </w:r>
      <w:r w:rsidR="001667C0" w:rsidRPr="0024281F">
        <w:rPr>
          <w:rFonts w:ascii="Courier New" w:hAnsi="Courier New" w:cs="Courier New"/>
          <w:sz w:val="32"/>
          <w:szCs w:val="32"/>
        </w:rPr>
        <w:t>like</w:t>
      </w:r>
      <w:r w:rsidR="0024281F">
        <w:rPr>
          <w:rFonts w:ascii="Courier New" w:hAnsi="Courier New" w:cs="Courier New"/>
          <w:sz w:val="32"/>
          <w:szCs w:val="32"/>
        </w:rPr>
        <w:t xml:space="preserve"> an</w:t>
      </w:r>
      <w:r w:rsidR="001667C0" w:rsidRPr="0024281F">
        <w:rPr>
          <w:rFonts w:ascii="Courier New" w:hAnsi="Courier New" w:cs="Courier New"/>
          <w:sz w:val="32"/>
          <w:szCs w:val="32"/>
        </w:rPr>
        <w:t xml:space="preserve"> elderly person, </w:t>
      </w:r>
      <w:commentRangeStart w:id="19"/>
      <w:r w:rsidR="001667C0" w:rsidRPr="0024281F">
        <w:rPr>
          <w:rFonts w:ascii="Courier New" w:hAnsi="Courier New" w:cs="Courier New"/>
          <w:sz w:val="32"/>
          <w:szCs w:val="32"/>
        </w:rPr>
        <w:t>it just can’t withstand anything anymore due to doping</w:t>
      </w:r>
      <w:commentRangeEnd w:id="19"/>
      <w:r w:rsidR="001D43CE">
        <w:rPr>
          <w:rStyle w:val="CommentReference"/>
        </w:rPr>
        <w:commentReference w:id="19"/>
      </w:r>
      <w:r w:rsidR="001667C0" w:rsidRPr="0024281F">
        <w:rPr>
          <w:rFonts w:ascii="Courier New" w:hAnsi="Courier New" w:cs="Courier New"/>
          <w:sz w:val="32"/>
          <w:szCs w:val="32"/>
        </w:rPr>
        <w:t>. I really don’t know what to do anymore with this disease! I just need HELP</w:t>
      </w:r>
      <w:commentRangeStart w:id="20"/>
      <w:r w:rsidR="001667C0" w:rsidRPr="0024281F">
        <w:rPr>
          <w:rFonts w:ascii="Courier New" w:hAnsi="Courier New" w:cs="Courier New"/>
          <w:sz w:val="32"/>
          <w:szCs w:val="32"/>
        </w:rPr>
        <w:t>!</w:t>
      </w:r>
      <w:commentRangeEnd w:id="20"/>
      <w:r w:rsidR="001D43CE">
        <w:rPr>
          <w:rStyle w:val="CommentReference"/>
        </w:rPr>
        <w:commentReference w:id="20"/>
      </w:r>
    </w:p>
    <w:p w14:paraId="3BE9DCEE" w14:textId="77777777" w:rsidR="00E42ABD" w:rsidRDefault="00E42ABD" w:rsidP="00A01949">
      <w:pPr>
        <w:rPr>
          <w:rFonts w:ascii="Courier New" w:hAnsi="Courier New" w:cs="Courier New"/>
          <w:sz w:val="32"/>
          <w:szCs w:val="32"/>
        </w:rPr>
      </w:pPr>
    </w:p>
    <w:tbl>
      <w:tblPr>
        <w:tblStyle w:val="TableGrid"/>
        <w:tblW w:w="0" w:type="auto"/>
        <w:tblLook w:val="04A0" w:firstRow="1" w:lastRow="0" w:firstColumn="1" w:lastColumn="0" w:noHBand="0" w:noVBand="1"/>
      </w:tblPr>
      <w:tblGrid>
        <w:gridCol w:w="1093"/>
        <w:gridCol w:w="835"/>
        <w:gridCol w:w="835"/>
        <w:gridCol w:w="835"/>
        <w:gridCol w:w="836"/>
      </w:tblGrid>
      <w:tr w:rsidR="00E42ABD" w:rsidRPr="00073779" w14:paraId="79FE12C3" w14:textId="77777777" w:rsidTr="001F041E">
        <w:tc>
          <w:tcPr>
            <w:tcW w:w="1093" w:type="dxa"/>
          </w:tcPr>
          <w:p w14:paraId="66095C10" w14:textId="77777777" w:rsidR="00E42ABD" w:rsidRPr="00073779" w:rsidRDefault="00E42ABD" w:rsidP="001F041E">
            <w:pPr>
              <w:jc w:val="both"/>
              <w:rPr>
                <w:rFonts w:cs="Helvetica"/>
                <w:b/>
                <w:sz w:val="22"/>
                <w:szCs w:val="22"/>
              </w:rPr>
            </w:pPr>
            <w:r w:rsidRPr="00073779">
              <w:rPr>
                <w:rFonts w:cs="Helvetica"/>
                <w:b/>
                <w:sz w:val="22"/>
                <w:szCs w:val="22"/>
              </w:rPr>
              <w:t>Criteria</w:t>
            </w:r>
          </w:p>
        </w:tc>
        <w:tc>
          <w:tcPr>
            <w:tcW w:w="835" w:type="dxa"/>
          </w:tcPr>
          <w:p w14:paraId="101DD0BF" w14:textId="77777777" w:rsidR="00E42ABD" w:rsidRPr="00073779" w:rsidRDefault="00E42ABD" w:rsidP="001F041E">
            <w:pPr>
              <w:jc w:val="both"/>
              <w:rPr>
                <w:rFonts w:cs="Helvetica"/>
                <w:b/>
                <w:sz w:val="22"/>
                <w:szCs w:val="22"/>
              </w:rPr>
            </w:pPr>
            <w:r w:rsidRPr="00073779">
              <w:rPr>
                <w:rFonts w:cs="Helvetica"/>
                <w:b/>
                <w:sz w:val="22"/>
                <w:szCs w:val="22"/>
              </w:rPr>
              <w:t>4</w:t>
            </w:r>
          </w:p>
        </w:tc>
        <w:tc>
          <w:tcPr>
            <w:tcW w:w="835" w:type="dxa"/>
          </w:tcPr>
          <w:p w14:paraId="62DDD752" w14:textId="77777777" w:rsidR="00E42ABD" w:rsidRPr="00073779" w:rsidRDefault="00E42ABD" w:rsidP="001F041E">
            <w:pPr>
              <w:jc w:val="both"/>
              <w:rPr>
                <w:rFonts w:cs="Helvetica"/>
                <w:b/>
                <w:sz w:val="22"/>
                <w:szCs w:val="22"/>
              </w:rPr>
            </w:pPr>
            <w:r w:rsidRPr="00073779">
              <w:rPr>
                <w:rFonts w:cs="Helvetica"/>
                <w:b/>
                <w:sz w:val="22"/>
                <w:szCs w:val="22"/>
              </w:rPr>
              <w:t>3</w:t>
            </w:r>
          </w:p>
        </w:tc>
        <w:tc>
          <w:tcPr>
            <w:tcW w:w="835" w:type="dxa"/>
          </w:tcPr>
          <w:p w14:paraId="739A5DDF" w14:textId="77777777" w:rsidR="00E42ABD" w:rsidRPr="00073779" w:rsidRDefault="00E42ABD" w:rsidP="001F041E">
            <w:pPr>
              <w:jc w:val="both"/>
              <w:rPr>
                <w:rFonts w:cs="Helvetica"/>
                <w:b/>
                <w:sz w:val="22"/>
                <w:szCs w:val="22"/>
              </w:rPr>
            </w:pPr>
            <w:r w:rsidRPr="00073779">
              <w:rPr>
                <w:rFonts w:cs="Helvetica"/>
                <w:b/>
                <w:sz w:val="22"/>
                <w:szCs w:val="22"/>
              </w:rPr>
              <w:t>2</w:t>
            </w:r>
          </w:p>
        </w:tc>
        <w:tc>
          <w:tcPr>
            <w:tcW w:w="836" w:type="dxa"/>
          </w:tcPr>
          <w:p w14:paraId="0410223C" w14:textId="77777777" w:rsidR="00E42ABD" w:rsidRPr="00073779" w:rsidRDefault="00E42ABD" w:rsidP="001F041E">
            <w:pPr>
              <w:jc w:val="both"/>
              <w:rPr>
                <w:rFonts w:cs="Helvetica"/>
                <w:b/>
                <w:sz w:val="22"/>
                <w:szCs w:val="22"/>
              </w:rPr>
            </w:pPr>
            <w:r w:rsidRPr="00073779">
              <w:rPr>
                <w:rFonts w:cs="Helvetica"/>
                <w:b/>
                <w:sz w:val="22"/>
                <w:szCs w:val="22"/>
              </w:rPr>
              <w:t>1</w:t>
            </w:r>
          </w:p>
        </w:tc>
      </w:tr>
      <w:tr w:rsidR="00E42ABD" w:rsidRPr="00073779" w14:paraId="4385C044" w14:textId="77777777" w:rsidTr="001F041E">
        <w:tc>
          <w:tcPr>
            <w:tcW w:w="1093" w:type="dxa"/>
          </w:tcPr>
          <w:p w14:paraId="2322C12C" w14:textId="77777777" w:rsidR="00E42ABD" w:rsidRPr="00073779" w:rsidRDefault="00E42ABD" w:rsidP="001F041E">
            <w:pPr>
              <w:jc w:val="both"/>
              <w:rPr>
                <w:rFonts w:cs="Helvetica"/>
                <w:sz w:val="22"/>
                <w:szCs w:val="22"/>
              </w:rPr>
            </w:pPr>
            <w:r w:rsidRPr="00073779">
              <w:rPr>
                <w:rFonts w:cs="Helvetica"/>
                <w:sz w:val="22"/>
                <w:szCs w:val="22"/>
              </w:rPr>
              <w:t>Purpose</w:t>
            </w:r>
          </w:p>
        </w:tc>
        <w:tc>
          <w:tcPr>
            <w:tcW w:w="835" w:type="dxa"/>
          </w:tcPr>
          <w:p w14:paraId="0759720E" w14:textId="77777777" w:rsidR="00E42ABD" w:rsidRPr="00073779" w:rsidRDefault="00E42ABD" w:rsidP="001F041E">
            <w:pPr>
              <w:jc w:val="both"/>
              <w:rPr>
                <w:rFonts w:cs="Helvetica"/>
                <w:sz w:val="22"/>
                <w:szCs w:val="22"/>
              </w:rPr>
            </w:pPr>
          </w:p>
        </w:tc>
        <w:tc>
          <w:tcPr>
            <w:tcW w:w="835" w:type="dxa"/>
          </w:tcPr>
          <w:p w14:paraId="0D7937FD" w14:textId="77777777" w:rsidR="00E42ABD" w:rsidRPr="00073779" w:rsidRDefault="00E42ABD" w:rsidP="001F041E">
            <w:pPr>
              <w:jc w:val="both"/>
              <w:rPr>
                <w:rFonts w:cs="Helvetica"/>
                <w:sz w:val="22"/>
                <w:szCs w:val="22"/>
              </w:rPr>
            </w:pPr>
          </w:p>
        </w:tc>
        <w:tc>
          <w:tcPr>
            <w:tcW w:w="835" w:type="dxa"/>
          </w:tcPr>
          <w:p w14:paraId="7E65A186" w14:textId="45615E28" w:rsidR="00E42ABD" w:rsidRPr="00073779" w:rsidRDefault="00E42ABD" w:rsidP="001F041E">
            <w:pPr>
              <w:jc w:val="both"/>
              <w:rPr>
                <w:rFonts w:cs="Helvetica"/>
                <w:sz w:val="22"/>
                <w:szCs w:val="22"/>
              </w:rPr>
            </w:pPr>
            <w:r>
              <w:rPr>
                <w:rFonts w:cs="Helvetica"/>
                <w:sz w:val="22"/>
                <w:szCs w:val="22"/>
              </w:rPr>
              <w:t>X</w:t>
            </w:r>
          </w:p>
        </w:tc>
        <w:tc>
          <w:tcPr>
            <w:tcW w:w="836" w:type="dxa"/>
          </w:tcPr>
          <w:p w14:paraId="1BF28FDD" w14:textId="77777777" w:rsidR="00E42ABD" w:rsidRPr="00073779" w:rsidRDefault="00E42ABD" w:rsidP="001F041E">
            <w:pPr>
              <w:jc w:val="both"/>
              <w:rPr>
                <w:rFonts w:cs="Helvetica"/>
                <w:sz w:val="22"/>
                <w:szCs w:val="22"/>
              </w:rPr>
            </w:pPr>
          </w:p>
        </w:tc>
      </w:tr>
      <w:tr w:rsidR="00E42ABD" w:rsidRPr="00073779" w14:paraId="3B7FF639" w14:textId="77777777" w:rsidTr="001F041E">
        <w:tc>
          <w:tcPr>
            <w:tcW w:w="1093" w:type="dxa"/>
          </w:tcPr>
          <w:p w14:paraId="7D2DC645" w14:textId="77777777" w:rsidR="00E42ABD" w:rsidRPr="00073779" w:rsidRDefault="00E42ABD" w:rsidP="001F041E">
            <w:pPr>
              <w:jc w:val="both"/>
              <w:rPr>
                <w:rFonts w:cs="Helvetica"/>
                <w:sz w:val="22"/>
                <w:szCs w:val="22"/>
              </w:rPr>
            </w:pPr>
            <w:r w:rsidRPr="00073779">
              <w:rPr>
                <w:rFonts w:cs="Helvetica"/>
                <w:sz w:val="22"/>
                <w:szCs w:val="22"/>
              </w:rPr>
              <w:t>Audience</w:t>
            </w:r>
          </w:p>
        </w:tc>
        <w:tc>
          <w:tcPr>
            <w:tcW w:w="835" w:type="dxa"/>
          </w:tcPr>
          <w:p w14:paraId="601C2F8A" w14:textId="77777777" w:rsidR="00E42ABD" w:rsidRPr="00073779" w:rsidRDefault="00E42ABD" w:rsidP="001F041E">
            <w:pPr>
              <w:jc w:val="both"/>
              <w:rPr>
                <w:rFonts w:cs="Helvetica"/>
                <w:sz w:val="22"/>
                <w:szCs w:val="22"/>
              </w:rPr>
            </w:pPr>
          </w:p>
        </w:tc>
        <w:tc>
          <w:tcPr>
            <w:tcW w:w="835" w:type="dxa"/>
          </w:tcPr>
          <w:p w14:paraId="34589F52" w14:textId="77777777" w:rsidR="00E42ABD" w:rsidRPr="00073779" w:rsidRDefault="00E42ABD" w:rsidP="001F041E">
            <w:pPr>
              <w:jc w:val="both"/>
              <w:rPr>
                <w:rFonts w:cs="Helvetica"/>
                <w:sz w:val="22"/>
                <w:szCs w:val="22"/>
              </w:rPr>
            </w:pPr>
          </w:p>
        </w:tc>
        <w:tc>
          <w:tcPr>
            <w:tcW w:w="835" w:type="dxa"/>
          </w:tcPr>
          <w:p w14:paraId="46E4CCA1" w14:textId="4365FB4C" w:rsidR="00E42ABD" w:rsidRPr="00073779" w:rsidRDefault="00E42ABD" w:rsidP="001F041E">
            <w:pPr>
              <w:jc w:val="both"/>
              <w:rPr>
                <w:rFonts w:cs="Helvetica"/>
                <w:sz w:val="22"/>
                <w:szCs w:val="22"/>
              </w:rPr>
            </w:pPr>
            <w:r>
              <w:rPr>
                <w:rFonts w:cs="Helvetica"/>
                <w:sz w:val="22"/>
                <w:szCs w:val="22"/>
              </w:rPr>
              <w:t>X</w:t>
            </w:r>
          </w:p>
        </w:tc>
        <w:tc>
          <w:tcPr>
            <w:tcW w:w="836" w:type="dxa"/>
          </w:tcPr>
          <w:p w14:paraId="528B0D09" w14:textId="77777777" w:rsidR="00E42ABD" w:rsidRPr="00073779" w:rsidRDefault="00E42ABD" w:rsidP="001F041E">
            <w:pPr>
              <w:jc w:val="both"/>
              <w:rPr>
                <w:rFonts w:cs="Helvetica"/>
                <w:sz w:val="22"/>
                <w:szCs w:val="22"/>
              </w:rPr>
            </w:pPr>
          </w:p>
        </w:tc>
      </w:tr>
      <w:tr w:rsidR="00E42ABD" w:rsidRPr="00073779" w14:paraId="4DA52BD5" w14:textId="77777777" w:rsidTr="001F041E">
        <w:tc>
          <w:tcPr>
            <w:tcW w:w="1093" w:type="dxa"/>
          </w:tcPr>
          <w:p w14:paraId="3715CE63" w14:textId="77777777" w:rsidR="00E42ABD" w:rsidRPr="00073779" w:rsidRDefault="00E42ABD" w:rsidP="001F041E">
            <w:pPr>
              <w:jc w:val="both"/>
              <w:rPr>
                <w:rFonts w:cs="Helvetica"/>
                <w:sz w:val="22"/>
                <w:szCs w:val="22"/>
              </w:rPr>
            </w:pPr>
            <w:r w:rsidRPr="00073779">
              <w:rPr>
                <w:rFonts w:cs="Helvetica"/>
                <w:sz w:val="22"/>
                <w:szCs w:val="22"/>
              </w:rPr>
              <w:t>Genre</w:t>
            </w:r>
          </w:p>
        </w:tc>
        <w:tc>
          <w:tcPr>
            <w:tcW w:w="835" w:type="dxa"/>
          </w:tcPr>
          <w:p w14:paraId="5A9B7219" w14:textId="77777777" w:rsidR="00E42ABD" w:rsidRPr="00073779" w:rsidRDefault="00E42ABD" w:rsidP="001F041E">
            <w:pPr>
              <w:jc w:val="both"/>
              <w:rPr>
                <w:rFonts w:cs="Helvetica"/>
                <w:sz w:val="22"/>
                <w:szCs w:val="22"/>
              </w:rPr>
            </w:pPr>
          </w:p>
        </w:tc>
        <w:tc>
          <w:tcPr>
            <w:tcW w:w="835" w:type="dxa"/>
          </w:tcPr>
          <w:p w14:paraId="18750386" w14:textId="77777777" w:rsidR="00E42ABD" w:rsidRPr="00073779" w:rsidRDefault="00E42ABD" w:rsidP="001F041E">
            <w:pPr>
              <w:jc w:val="both"/>
              <w:rPr>
                <w:rFonts w:cs="Helvetica"/>
                <w:sz w:val="22"/>
                <w:szCs w:val="22"/>
              </w:rPr>
            </w:pPr>
          </w:p>
        </w:tc>
        <w:tc>
          <w:tcPr>
            <w:tcW w:w="835" w:type="dxa"/>
          </w:tcPr>
          <w:p w14:paraId="5C14E85F" w14:textId="3A66797D" w:rsidR="00E42ABD" w:rsidRPr="00073779" w:rsidRDefault="00E42ABD" w:rsidP="001F041E">
            <w:pPr>
              <w:jc w:val="both"/>
              <w:rPr>
                <w:rFonts w:cs="Helvetica"/>
                <w:sz w:val="22"/>
                <w:szCs w:val="22"/>
              </w:rPr>
            </w:pPr>
            <w:r>
              <w:rPr>
                <w:rFonts w:cs="Helvetica"/>
                <w:sz w:val="22"/>
                <w:szCs w:val="22"/>
              </w:rPr>
              <w:t>X</w:t>
            </w:r>
          </w:p>
        </w:tc>
        <w:tc>
          <w:tcPr>
            <w:tcW w:w="836" w:type="dxa"/>
          </w:tcPr>
          <w:p w14:paraId="2923634C" w14:textId="77777777" w:rsidR="00E42ABD" w:rsidRPr="00073779" w:rsidRDefault="00E42ABD" w:rsidP="001F041E">
            <w:pPr>
              <w:jc w:val="both"/>
              <w:rPr>
                <w:rFonts w:cs="Helvetica"/>
                <w:sz w:val="22"/>
                <w:szCs w:val="22"/>
              </w:rPr>
            </w:pPr>
          </w:p>
        </w:tc>
      </w:tr>
      <w:tr w:rsidR="00E42ABD" w:rsidRPr="00073779" w14:paraId="14FF45B7" w14:textId="77777777" w:rsidTr="001F041E">
        <w:tc>
          <w:tcPr>
            <w:tcW w:w="1093" w:type="dxa"/>
          </w:tcPr>
          <w:p w14:paraId="548F6052" w14:textId="77777777" w:rsidR="00E42ABD" w:rsidRPr="00073779" w:rsidRDefault="00E42ABD" w:rsidP="001F041E">
            <w:pPr>
              <w:jc w:val="both"/>
              <w:rPr>
                <w:rFonts w:cs="Helvetica"/>
                <w:sz w:val="22"/>
                <w:szCs w:val="22"/>
              </w:rPr>
            </w:pPr>
            <w:r w:rsidRPr="00073779">
              <w:rPr>
                <w:rFonts w:cs="Helvetica"/>
                <w:sz w:val="22"/>
                <w:szCs w:val="22"/>
              </w:rPr>
              <w:t>Evidence</w:t>
            </w:r>
          </w:p>
        </w:tc>
        <w:tc>
          <w:tcPr>
            <w:tcW w:w="835" w:type="dxa"/>
          </w:tcPr>
          <w:p w14:paraId="1B6F10BE" w14:textId="77777777" w:rsidR="00E42ABD" w:rsidRPr="00073779" w:rsidRDefault="00E42ABD" w:rsidP="001F041E">
            <w:pPr>
              <w:jc w:val="both"/>
              <w:rPr>
                <w:rFonts w:cs="Helvetica"/>
                <w:sz w:val="22"/>
                <w:szCs w:val="22"/>
              </w:rPr>
            </w:pPr>
          </w:p>
        </w:tc>
        <w:tc>
          <w:tcPr>
            <w:tcW w:w="835" w:type="dxa"/>
          </w:tcPr>
          <w:p w14:paraId="0EE21288" w14:textId="77777777" w:rsidR="00E42ABD" w:rsidRPr="00073779" w:rsidRDefault="00E42ABD" w:rsidP="001F041E">
            <w:pPr>
              <w:jc w:val="both"/>
              <w:rPr>
                <w:rFonts w:cs="Helvetica"/>
                <w:sz w:val="22"/>
                <w:szCs w:val="22"/>
              </w:rPr>
            </w:pPr>
          </w:p>
        </w:tc>
        <w:tc>
          <w:tcPr>
            <w:tcW w:w="835" w:type="dxa"/>
          </w:tcPr>
          <w:p w14:paraId="11EDA627" w14:textId="084F72F3" w:rsidR="00E42ABD" w:rsidRPr="00073779" w:rsidRDefault="00E42ABD" w:rsidP="001F041E">
            <w:pPr>
              <w:jc w:val="both"/>
              <w:rPr>
                <w:rFonts w:cs="Helvetica"/>
                <w:sz w:val="22"/>
                <w:szCs w:val="22"/>
              </w:rPr>
            </w:pPr>
            <w:r>
              <w:rPr>
                <w:rFonts w:cs="Helvetica"/>
                <w:sz w:val="22"/>
                <w:szCs w:val="22"/>
              </w:rPr>
              <w:t>X</w:t>
            </w:r>
            <w:bookmarkStart w:id="21" w:name="_GoBack"/>
            <w:bookmarkEnd w:id="21"/>
          </w:p>
        </w:tc>
        <w:tc>
          <w:tcPr>
            <w:tcW w:w="836" w:type="dxa"/>
          </w:tcPr>
          <w:p w14:paraId="650BE93A" w14:textId="77777777" w:rsidR="00E42ABD" w:rsidRPr="00073779" w:rsidRDefault="00E42ABD" w:rsidP="001F041E">
            <w:pPr>
              <w:jc w:val="both"/>
              <w:rPr>
                <w:rFonts w:cs="Helvetica"/>
                <w:sz w:val="22"/>
                <w:szCs w:val="22"/>
              </w:rPr>
            </w:pPr>
          </w:p>
        </w:tc>
      </w:tr>
    </w:tbl>
    <w:p w14:paraId="202249AF" w14:textId="77777777" w:rsidR="00E42ABD" w:rsidRDefault="00E42ABD" w:rsidP="00E42ABD">
      <w:pPr>
        <w:pStyle w:val="CommentText"/>
      </w:pPr>
      <w:r>
        <w:t xml:space="preserve">I’ll do this for each draft to help you know where you stand. </w:t>
      </w:r>
    </w:p>
    <w:p w14:paraId="5E718DFF" w14:textId="77777777" w:rsidR="00E42ABD" w:rsidRDefault="00E42ABD" w:rsidP="00E42ABD">
      <w:pPr>
        <w:pStyle w:val="CommentText"/>
      </w:pPr>
      <w:r>
        <w:t xml:space="preserve">I look forward to reading your next draft! </w:t>
      </w:r>
      <w:r>
        <w:sym w:font="Wingdings" w:char="F04A"/>
      </w:r>
    </w:p>
    <w:p w14:paraId="15CD6537" w14:textId="77777777" w:rsidR="00E42ABD" w:rsidRPr="0024281F" w:rsidRDefault="00E42ABD" w:rsidP="00A01949">
      <w:pPr>
        <w:rPr>
          <w:rFonts w:ascii="Courier New" w:hAnsi="Courier New" w:cs="Courier New"/>
          <w:sz w:val="32"/>
          <w:szCs w:val="32"/>
        </w:rPr>
      </w:pPr>
    </w:p>
    <w:p w14:paraId="29FDE74B" w14:textId="77777777" w:rsidR="001667C0" w:rsidRDefault="001667C0" w:rsidP="00A01949"/>
    <w:p w14:paraId="0C9EE458" w14:textId="77777777" w:rsidR="001667C0" w:rsidRDefault="001667C0" w:rsidP="00A01949"/>
    <w:p w14:paraId="46AAAB02" w14:textId="77777777" w:rsidR="001667C0" w:rsidRDefault="001667C0" w:rsidP="00A01949"/>
    <w:p w14:paraId="1C6F378E" w14:textId="77777777" w:rsidR="009C0D89" w:rsidRDefault="009C0D89" w:rsidP="00A01949">
      <w:r>
        <w:tab/>
      </w:r>
    </w:p>
    <w:p w14:paraId="71B31587" w14:textId="77777777" w:rsidR="00A01949" w:rsidRDefault="00A01949"/>
    <w:p w14:paraId="7E4DDF2A" w14:textId="77777777" w:rsidR="00A01949" w:rsidRDefault="00A01949">
      <w:r>
        <w:lastRenderedPageBreak/>
        <w:t xml:space="preserve"> </w:t>
      </w:r>
    </w:p>
    <w:p w14:paraId="0C7749AB" w14:textId="77777777" w:rsidR="004E4A47" w:rsidRDefault="004E4A47"/>
    <w:p w14:paraId="5751DEE4" w14:textId="77777777" w:rsidR="004E4A47" w:rsidRDefault="004E4A47"/>
    <w:p w14:paraId="7AE0AC63" w14:textId="77777777" w:rsidR="004E4A47" w:rsidRDefault="004E4A47"/>
    <w:p w14:paraId="184250D2" w14:textId="77777777" w:rsidR="004E4A47" w:rsidRDefault="004E4A47"/>
    <w:sectPr w:rsidR="004E4A47" w:rsidSect="00475570">
      <w:pgSz w:w="12240" w:h="15840"/>
      <w:pgMar w:top="63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3-31T13:51:00Z" w:initials="TS">
    <w:p w14:paraId="43234FB2" w14:textId="77777777" w:rsidR="001D43CE" w:rsidRDefault="001D43CE">
      <w:pPr>
        <w:pStyle w:val="CommentText"/>
      </w:pPr>
      <w:r>
        <w:rPr>
          <w:rStyle w:val="CommentReference"/>
        </w:rPr>
        <w:annotationRef/>
      </w:r>
      <w:r>
        <w:t xml:space="preserve">Seth, I like how this promises to give an insider’s perspective on steroid use </w:t>
      </w:r>
      <w:r>
        <w:sym w:font="Wingdings" w:char="F04A"/>
      </w:r>
    </w:p>
    <w:p w14:paraId="3CB53D7A" w14:textId="77777777" w:rsidR="001D43CE" w:rsidRDefault="001D43CE">
      <w:pPr>
        <w:pStyle w:val="CommentText"/>
      </w:pPr>
    </w:p>
    <w:p w14:paraId="100434AF" w14:textId="77777777" w:rsidR="001D43CE" w:rsidRPr="00B7127B" w:rsidRDefault="001D43CE" w:rsidP="001D43CE">
      <w:pPr>
        <w:rPr>
          <w:rFonts w:ascii="Times New Roman" w:hAnsi="Times New Roman" w:cs="Times New Roman"/>
        </w:rPr>
      </w:pPr>
      <w:r w:rsidRPr="00B7127B">
        <w:rPr>
          <w:rFonts w:ascii="Times New Roman" w:hAnsi="Times New Roman" w:cs="Times New Roman"/>
        </w:rPr>
        <w:t>I’ve made comments on both the content and the language of this piece. I’ve used the criteria from our rubric to help you see what you’re doing well, and what you need to work on.</w:t>
      </w:r>
    </w:p>
    <w:p w14:paraId="0C65DC5E" w14:textId="77777777" w:rsidR="001D43CE" w:rsidRDefault="001D43CE">
      <w:pPr>
        <w:pStyle w:val="CommentText"/>
      </w:pPr>
    </w:p>
    <w:p w14:paraId="3AC3BDDE" w14:textId="77777777" w:rsidR="00475570" w:rsidRPr="00073779" w:rsidRDefault="00475570" w:rsidP="00475570">
      <w:r w:rsidRPr="00073779">
        <w:t>PURPOSE</w:t>
      </w:r>
    </w:p>
    <w:p w14:paraId="0257BE93" w14:textId="77777777" w:rsidR="00475570" w:rsidRPr="00073779" w:rsidRDefault="00475570" w:rsidP="00475570">
      <w:r w:rsidRPr="00073779">
        <w:t>How might you make the argument of this piece (and your project) more explicit?</w:t>
      </w:r>
    </w:p>
    <w:p w14:paraId="7B36C778" w14:textId="77777777" w:rsidR="00475570" w:rsidRDefault="00475570">
      <w:pPr>
        <w:pStyle w:val="CommentText"/>
      </w:pPr>
    </w:p>
    <w:p w14:paraId="7F8F3E07" w14:textId="77777777" w:rsidR="00475570" w:rsidRPr="00073779" w:rsidRDefault="00475570" w:rsidP="00475570">
      <w:r w:rsidRPr="00073779">
        <w:t>AUDIENCE</w:t>
      </w:r>
    </w:p>
    <w:p w14:paraId="354B97FE" w14:textId="77777777" w:rsidR="00475570" w:rsidRPr="00073779" w:rsidRDefault="00475570" w:rsidP="00475570">
      <w:r w:rsidRPr="00073779">
        <w:t>What might your audience need to know in order to understand how this piece fits into your project?</w:t>
      </w:r>
    </w:p>
    <w:p w14:paraId="3012B215" w14:textId="77777777" w:rsidR="00475570" w:rsidRDefault="00475570">
      <w:pPr>
        <w:pStyle w:val="CommentText"/>
      </w:pPr>
    </w:p>
    <w:p w14:paraId="58469C0E" w14:textId="77777777" w:rsidR="00475570" w:rsidRPr="00073779" w:rsidRDefault="00475570" w:rsidP="00475570">
      <w:r w:rsidRPr="00073779">
        <w:t xml:space="preserve">GENRE </w:t>
      </w:r>
      <w:r w:rsidRPr="00073779">
        <w:sym w:font="Wingdings" w:char="F04A"/>
      </w:r>
    </w:p>
    <w:p w14:paraId="27DDA96B" w14:textId="77777777" w:rsidR="00475570" w:rsidRDefault="00475570" w:rsidP="00475570">
      <w:r w:rsidRPr="00073779">
        <w:t xml:space="preserve">I can see how you’ve used the conventions of this genre to help accomplish your project’s purpose! </w:t>
      </w:r>
    </w:p>
    <w:p w14:paraId="7DB929A9" w14:textId="77777777" w:rsidR="00475570" w:rsidRPr="00073779" w:rsidRDefault="00475570" w:rsidP="00475570"/>
    <w:p w14:paraId="438036A6" w14:textId="77777777" w:rsidR="00475570" w:rsidRPr="00073779" w:rsidRDefault="00475570" w:rsidP="00475570">
      <w:r w:rsidRPr="00073779">
        <w:t>EVIDENCE</w:t>
      </w:r>
    </w:p>
    <w:p w14:paraId="28BD5AB1" w14:textId="77777777" w:rsidR="001D43CE" w:rsidRDefault="00475570" w:rsidP="00475570">
      <w:r w:rsidRPr="00073779">
        <w:t>How might you include more evidence fr</w:t>
      </w:r>
      <w:r>
        <w:t>om your research in this genre?</w:t>
      </w:r>
    </w:p>
  </w:comment>
  <w:comment w:id="1" w:author="Technology Support Services" w:date="2013-03-31T13:42:00Z" w:initials="TS">
    <w:p w14:paraId="034D10B8" w14:textId="77777777" w:rsidR="001D43CE" w:rsidRDefault="001D43CE">
      <w:pPr>
        <w:pStyle w:val="CommentText"/>
      </w:pPr>
      <w:r>
        <w:rPr>
          <w:rStyle w:val="CommentReference"/>
        </w:rPr>
        <w:annotationRef/>
      </w:r>
      <w:r>
        <w:t>You’ve spelled this differently above</w:t>
      </w:r>
    </w:p>
  </w:comment>
  <w:comment w:id="2" w:author="Technology Support Services" w:date="2013-03-31T13:43:00Z" w:initials="TS">
    <w:p w14:paraId="3E872335" w14:textId="77777777" w:rsidR="001D43CE" w:rsidRDefault="001D43CE" w:rsidP="001D43CE">
      <w:r>
        <w:rPr>
          <w:rStyle w:val="CommentReference"/>
        </w:rPr>
        <w:annotationRef/>
      </w:r>
      <w:r>
        <w:t>PCT (punctuation)</w:t>
      </w:r>
    </w:p>
    <w:p w14:paraId="615E8338" w14:textId="77777777" w:rsidR="001D43CE" w:rsidRDefault="001D43CE" w:rsidP="001D43CE">
      <w:r>
        <w:t>Connect two stand-alone sentences with a comma + conjunction (like “and” or “but”)</w:t>
      </w:r>
    </w:p>
  </w:comment>
  <w:comment w:id="3" w:author="Technology Support Services" w:date="2013-03-31T13:43:00Z" w:initials="TS">
    <w:p w14:paraId="01DCD975" w14:textId="77777777" w:rsidR="001D43CE" w:rsidRDefault="001D43CE" w:rsidP="001D43CE">
      <w:r>
        <w:rPr>
          <w:rStyle w:val="CommentReference"/>
        </w:rPr>
        <w:annotationRef/>
      </w:r>
      <w:r>
        <w:t>WC (word choice)</w:t>
      </w:r>
    </w:p>
  </w:comment>
  <w:comment w:id="4" w:author="Technology Support Services" w:date="2013-03-31T13:44:00Z" w:initials="TS">
    <w:p w14:paraId="108F1661" w14:textId="77777777" w:rsidR="001D43CE" w:rsidRDefault="001D43CE" w:rsidP="001D43CE">
      <w:r>
        <w:rPr>
          <w:rStyle w:val="CommentReference"/>
        </w:rPr>
        <w:annotationRef/>
      </w:r>
      <w:r>
        <w:t>WC (word choice)</w:t>
      </w:r>
    </w:p>
    <w:p w14:paraId="5C5A358B" w14:textId="77777777" w:rsidR="001D43CE" w:rsidRDefault="001D43CE">
      <w:pPr>
        <w:pStyle w:val="CommentText"/>
      </w:pPr>
      <w:r>
        <w:t>“</w:t>
      </w:r>
      <w:proofErr w:type="gramStart"/>
      <w:r>
        <w:t>rid</w:t>
      </w:r>
      <w:proofErr w:type="gramEnd"/>
      <w:r>
        <w:t>” doesn’t seem like the right word—can one “rid” someone of the sport? Maybe</w:t>
      </w:r>
    </w:p>
    <w:p w14:paraId="0BC51015" w14:textId="77777777" w:rsidR="001D43CE" w:rsidRDefault="001D43CE">
      <w:pPr>
        <w:pStyle w:val="CommentText"/>
      </w:pPr>
      <w:r>
        <w:t>“</w:t>
      </w:r>
      <w:proofErr w:type="gramStart"/>
      <w:r>
        <w:t>separate</w:t>
      </w:r>
      <w:proofErr w:type="gramEnd"/>
      <w:r>
        <w:t xml:space="preserve">” </w:t>
      </w:r>
    </w:p>
    <w:p w14:paraId="2206AF67" w14:textId="77777777" w:rsidR="001D43CE" w:rsidRDefault="001D43CE">
      <w:pPr>
        <w:pStyle w:val="CommentText"/>
      </w:pPr>
      <w:r>
        <w:t>“</w:t>
      </w:r>
      <w:proofErr w:type="gramStart"/>
      <w:r>
        <w:t>deprive</w:t>
      </w:r>
      <w:proofErr w:type="gramEnd"/>
      <w:r>
        <w:t>”</w:t>
      </w:r>
    </w:p>
    <w:p w14:paraId="7583B79D" w14:textId="77777777" w:rsidR="001D43CE" w:rsidRDefault="001D43CE">
      <w:pPr>
        <w:pStyle w:val="CommentText"/>
      </w:pPr>
      <w:r>
        <w:t>“</w:t>
      </w:r>
      <w:proofErr w:type="gramStart"/>
      <w:r>
        <w:t>keep</w:t>
      </w:r>
      <w:proofErr w:type="gramEnd"/>
      <w:r>
        <w:t>”</w:t>
      </w:r>
    </w:p>
  </w:comment>
  <w:comment w:id="5" w:author="Technology Support Services" w:date="2013-03-31T13:44:00Z" w:initials="TS">
    <w:p w14:paraId="592800E3" w14:textId="77777777" w:rsidR="001D43CE" w:rsidRDefault="001D43CE">
      <w:pPr>
        <w:pStyle w:val="CommentText"/>
      </w:pPr>
      <w:r>
        <w:rPr>
          <w:rStyle w:val="CommentReference"/>
        </w:rPr>
        <w:annotationRef/>
      </w:r>
      <w:r>
        <w:t xml:space="preserve">Seems like a very overt comment to the reader—but if he’s writing this to himself, he wouldn’t need to specify. Is there another way to communicate this more implicitly? </w:t>
      </w:r>
    </w:p>
  </w:comment>
  <w:comment w:id="6" w:author="Technology Support Services" w:date="2013-03-31T13:45:00Z" w:initials="TS">
    <w:p w14:paraId="6EB6F23B" w14:textId="77777777" w:rsidR="001D43CE" w:rsidRDefault="001D43CE" w:rsidP="001D43CE">
      <w:r>
        <w:rPr>
          <w:rStyle w:val="CommentReference"/>
        </w:rPr>
        <w:annotationRef/>
      </w:r>
      <w:r>
        <w:t>WC (word choice)</w:t>
      </w:r>
    </w:p>
    <w:p w14:paraId="7B77C59B" w14:textId="77777777" w:rsidR="001D43CE" w:rsidRDefault="001D43CE">
      <w:pPr>
        <w:pStyle w:val="CommentText"/>
      </w:pPr>
      <w:r>
        <w:t>Sounds too intentional—it’s damage done by the drug, not a person. Maybe</w:t>
      </w:r>
    </w:p>
    <w:p w14:paraId="3CE4B508" w14:textId="77777777" w:rsidR="001D43CE" w:rsidRDefault="001D43CE">
      <w:pPr>
        <w:pStyle w:val="CommentText"/>
      </w:pPr>
      <w:r>
        <w:t>“</w:t>
      </w:r>
      <w:proofErr w:type="gramStart"/>
      <w:r>
        <w:t>suffered</w:t>
      </w:r>
      <w:proofErr w:type="gramEnd"/>
      <w:r>
        <w:t xml:space="preserve"> any damage”</w:t>
      </w:r>
    </w:p>
    <w:p w14:paraId="2D01D923" w14:textId="77777777" w:rsidR="001D43CE" w:rsidRDefault="001D43CE">
      <w:pPr>
        <w:pStyle w:val="CommentText"/>
      </w:pPr>
      <w:r>
        <w:t>“</w:t>
      </w:r>
      <w:proofErr w:type="gramStart"/>
      <w:r>
        <w:t>experienced</w:t>
      </w:r>
      <w:proofErr w:type="gramEnd"/>
      <w:r>
        <w:t xml:space="preserve"> any ill effects”</w:t>
      </w:r>
    </w:p>
  </w:comment>
  <w:comment w:id="7" w:author="Technology Support Services" w:date="2013-03-31T13:45:00Z" w:initials="TS">
    <w:p w14:paraId="3AF3D667" w14:textId="77777777" w:rsidR="001D43CE" w:rsidRDefault="001D43CE" w:rsidP="001D43CE">
      <w:r>
        <w:rPr>
          <w:rStyle w:val="CommentReference"/>
        </w:rPr>
        <w:annotationRef/>
      </w:r>
      <w:r>
        <w:t>PCT (punctuation)</w:t>
      </w:r>
    </w:p>
    <w:p w14:paraId="3774FA38" w14:textId="77777777" w:rsidR="001D43CE" w:rsidRDefault="001D43CE" w:rsidP="001D43CE">
      <w:r>
        <w:t>Use a comma to hook an introductory phrase that can’t stand alone to one that can.</w:t>
      </w:r>
    </w:p>
  </w:comment>
  <w:comment w:id="8" w:author="Technology Support Services" w:date="2013-03-31T13:46:00Z" w:initials="TS">
    <w:p w14:paraId="1DB01727" w14:textId="77777777" w:rsidR="001D43CE" w:rsidRDefault="001D43CE">
      <w:pPr>
        <w:pStyle w:val="CommentText"/>
      </w:pPr>
      <w:r>
        <w:rPr>
          <w:rStyle w:val="CommentReference"/>
        </w:rPr>
        <w:annotationRef/>
      </w:r>
      <w:r>
        <w:t>Seems too self-aware—if it was really an addiction, and he wasn’t ready to stop (as it sounds like he isn’t), would he be able to make this comment? Also a bit cliché—any way to say the same thing in a fresher way that’s more your own?</w:t>
      </w:r>
    </w:p>
  </w:comment>
  <w:comment w:id="9" w:author="Technology Support Services" w:date="2013-03-31T13:47:00Z" w:initials="TS">
    <w:p w14:paraId="077500B9" w14:textId="77777777" w:rsidR="001D43CE" w:rsidRDefault="001D43CE">
      <w:pPr>
        <w:pStyle w:val="CommentText"/>
      </w:pPr>
      <w:r>
        <w:rPr>
          <w:rStyle w:val="CommentReference"/>
        </w:rPr>
        <w:annotationRef/>
      </w:r>
      <w:r>
        <w:t xml:space="preserve">This comes in like a clap of thunder—doesn’t seem realistic that it’d just be “Lately…” Any way to contextualize this, make it more relevant? </w:t>
      </w:r>
    </w:p>
  </w:comment>
  <w:comment w:id="10" w:author="Technology Support Services" w:date="2013-03-31T13:47:00Z" w:initials="TS">
    <w:p w14:paraId="2EA96C9C" w14:textId="77777777" w:rsidR="001D43CE" w:rsidRDefault="001D43CE">
      <w:pPr>
        <w:pStyle w:val="CommentText"/>
      </w:pPr>
      <w:r>
        <w:rPr>
          <w:rStyle w:val="CommentReference"/>
        </w:rPr>
        <w:annotationRef/>
      </w:r>
      <w:r>
        <w:t xml:space="preserve">Could he say this and still do it? How else might you communicate the ambivalence? </w:t>
      </w:r>
    </w:p>
  </w:comment>
  <w:comment w:id="11" w:author="Technology Support Services" w:date="2013-03-31T13:48:00Z" w:initials="TS">
    <w:p w14:paraId="34B86760" w14:textId="77777777" w:rsidR="001D43CE" w:rsidRDefault="001D43CE" w:rsidP="001D43CE">
      <w:r>
        <w:rPr>
          <w:rStyle w:val="CommentReference"/>
        </w:rPr>
        <w:annotationRef/>
      </w:r>
      <w:r>
        <w:t>WC (word choice)</w:t>
      </w:r>
    </w:p>
    <w:p w14:paraId="2162AB63" w14:textId="77777777" w:rsidR="001D43CE" w:rsidRDefault="001D43CE">
      <w:pPr>
        <w:pStyle w:val="CommentText"/>
      </w:pPr>
      <w:r>
        <w:t xml:space="preserve">Both doing the same job? </w:t>
      </w:r>
    </w:p>
  </w:comment>
  <w:comment w:id="12" w:author="Technology Support Services" w:date="2013-03-31T13:48:00Z" w:initials="TS">
    <w:p w14:paraId="6155C2D0" w14:textId="77777777" w:rsidR="001D43CE" w:rsidRDefault="001D43CE" w:rsidP="001D43CE">
      <w:r>
        <w:rPr>
          <w:rStyle w:val="CommentReference"/>
        </w:rPr>
        <w:annotationRef/>
      </w:r>
      <w:r>
        <w:t>PCT (punctuation)</w:t>
      </w:r>
    </w:p>
    <w:p w14:paraId="321F9B33" w14:textId="77777777" w:rsidR="001D43CE" w:rsidRDefault="001D43CE" w:rsidP="001D43CE">
      <w:r>
        <w:t>Use a comma to hook an introductory phrase that can’t stand alone to one that can.</w:t>
      </w:r>
    </w:p>
  </w:comment>
  <w:comment w:id="13" w:author="Technology Support Services" w:date="2013-03-31T13:49:00Z" w:initials="TS">
    <w:p w14:paraId="0191D41D" w14:textId="77777777" w:rsidR="001D43CE" w:rsidRDefault="001D43CE">
      <w:pPr>
        <w:pStyle w:val="CommentText"/>
      </w:pPr>
      <w:r>
        <w:rPr>
          <w:rStyle w:val="CommentReference"/>
        </w:rPr>
        <w:annotationRef/>
      </w:r>
      <w:r w:rsidR="00475570">
        <w:t xml:space="preserve">Maybe there’s a way to break this up into more than one entry that would make this comment more believable? </w:t>
      </w:r>
    </w:p>
    <w:p w14:paraId="5283152E" w14:textId="77777777" w:rsidR="00475570" w:rsidRDefault="00475570">
      <w:pPr>
        <w:pStyle w:val="CommentText"/>
      </w:pPr>
    </w:p>
    <w:p w14:paraId="09D06BD8" w14:textId="77777777" w:rsidR="00475570" w:rsidRDefault="00475570">
      <w:pPr>
        <w:pStyle w:val="CommentText"/>
      </w:pPr>
      <w:r>
        <w:t xml:space="preserve">Is it a diary or a memo? </w:t>
      </w:r>
    </w:p>
  </w:comment>
  <w:comment w:id="14" w:author="Technology Support Services" w:date="2013-03-31T13:49:00Z" w:initials="TS">
    <w:p w14:paraId="1BC5EC27" w14:textId="77777777" w:rsidR="00475570" w:rsidRDefault="001D43CE" w:rsidP="00475570">
      <w:r>
        <w:rPr>
          <w:rStyle w:val="CommentReference"/>
        </w:rPr>
        <w:annotationRef/>
      </w:r>
      <w:r w:rsidR="00475570">
        <w:t>PCT (punctuation)</w:t>
      </w:r>
    </w:p>
    <w:p w14:paraId="13014DDE" w14:textId="77777777" w:rsidR="001D43CE" w:rsidRDefault="00475570">
      <w:pPr>
        <w:pStyle w:val="CommentText"/>
      </w:pPr>
      <w:r>
        <w:t>Use a comma to set off a phrase, like this one, that interrupts the rest of the sentence.</w:t>
      </w:r>
    </w:p>
  </w:comment>
  <w:comment w:id="15" w:author="Technology Support Services" w:date="2013-03-31T13:49:00Z" w:initials="TS">
    <w:p w14:paraId="3414EBE1" w14:textId="77777777" w:rsidR="00475570" w:rsidRDefault="001D43CE" w:rsidP="00475570">
      <w:r>
        <w:rPr>
          <w:rStyle w:val="CommentReference"/>
        </w:rPr>
        <w:annotationRef/>
      </w:r>
      <w:r w:rsidR="00475570">
        <w:t>PCT (punctuation)</w:t>
      </w:r>
    </w:p>
    <w:p w14:paraId="21A9F35A" w14:textId="77777777" w:rsidR="001D43CE" w:rsidRDefault="00475570" w:rsidP="00475570">
      <w:pPr>
        <w:pStyle w:val="CommentText"/>
      </w:pPr>
      <w:r>
        <w:t>Use a comma to set off a phrase, like this one, that interrupts the rest of the sentence.</w:t>
      </w:r>
    </w:p>
  </w:comment>
  <w:comment w:id="16" w:author="Technology Support Services" w:date="2013-03-31T13:49:00Z" w:initials="TS">
    <w:p w14:paraId="0FE98AA8" w14:textId="77777777" w:rsidR="001D43CE" w:rsidRDefault="001D43CE" w:rsidP="00475570">
      <w:r>
        <w:rPr>
          <w:rStyle w:val="CommentReference"/>
        </w:rPr>
        <w:annotationRef/>
      </w:r>
      <w:r w:rsidR="00475570">
        <w:t>WM (word missing)</w:t>
      </w:r>
    </w:p>
  </w:comment>
  <w:comment w:id="17" w:author="Technology Support Services" w:date="2013-03-31T13:49:00Z" w:initials="TS">
    <w:p w14:paraId="0D790309" w14:textId="77777777" w:rsidR="001D43CE" w:rsidRDefault="001D43CE">
      <w:pPr>
        <w:pStyle w:val="CommentText"/>
      </w:pPr>
      <w:r>
        <w:rPr>
          <w:rStyle w:val="CommentReference"/>
        </w:rPr>
        <w:annotationRef/>
      </w:r>
      <w:r w:rsidR="00475570">
        <w:t>And wife?</w:t>
      </w:r>
    </w:p>
  </w:comment>
  <w:comment w:id="18" w:author="Technology Support Services" w:date="2013-03-31T13:50:00Z" w:initials="TS">
    <w:p w14:paraId="767625FD" w14:textId="77777777" w:rsidR="00475570" w:rsidRDefault="001D43CE" w:rsidP="00475570">
      <w:r>
        <w:rPr>
          <w:rStyle w:val="CommentReference"/>
        </w:rPr>
        <w:annotationRef/>
      </w:r>
      <w:r w:rsidR="00475570">
        <w:t>SVA (subject-verb agreement)</w:t>
      </w:r>
    </w:p>
    <w:p w14:paraId="2D9C642E" w14:textId="77777777" w:rsidR="001D43CE" w:rsidRDefault="00475570">
      <w:pPr>
        <w:pStyle w:val="CommentText"/>
      </w:pPr>
      <w:r>
        <w:t xml:space="preserve">“My </w:t>
      </w:r>
      <w:r w:rsidRPr="00475570">
        <w:rPr>
          <w:u w:val="single"/>
        </w:rPr>
        <w:t>A and B</w:t>
      </w:r>
      <w:r>
        <w:t xml:space="preserve"> i</w:t>
      </w:r>
      <w:r w:rsidRPr="00475570">
        <w:rPr>
          <w:u w:val="single"/>
        </w:rPr>
        <w:t>s</w:t>
      </w:r>
      <w:r>
        <w:t>…”</w:t>
      </w:r>
    </w:p>
  </w:comment>
  <w:comment w:id="19" w:author="Technology Support Services" w:date="2013-04-01T03:54:00Z" w:initials="TS">
    <w:p w14:paraId="63BC098F" w14:textId="10021B9C" w:rsidR="001D43CE" w:rsidRDefault="001D43CE">
      <w:pPr>
        <w:pStyle w:val="CommentText"/>
      </w:pPr>
      <w:r>
        <w:rPr>
          <w:rStyle w:val="CommentReference"/>
        </w:rPr>
        <w:annotationRef/>
      </w:r>
      <w:r w:rsidR="00E42ABD">
        <w:t xml:space="preserve">I’m wondering if you could elaborate on this in order to help readers better understand the effects of the drug and also to better identify or feel what he’s going through.  </w:t>
      </w:r>
    </w:p>
  </w:comment>
  <w:comment w:id="20" w:author="Technology Support Services" w:date="2013-03-31T13:50:00Z" w:initials="TS">
    <w:p w14:paraId="3FC78C6A" w14:textId="77777777" w:rsidR="00475570" w:rsidRPr="00073779" w:rsidRDefault="001D43CE" w:rsidP="00475570">
      <w:r>
        <w:rPr>
          <w:rStyle w:val="CommentReference"/>
        </w:rPr>
        <w:annotationRef/>
      </w:r>
      <w:r w:rsidR="00475570" w:rsidRPr="00073779">
        <w:t>EVIDENCE</w:t>
      </w:r>
    </w:p>
    <w:p w14:paraId="656293B3" w14:textId="77777777" w:rsidR="001D43CE" w:rsidRDefault="00475570" w:rsidP="00475570">
      <w:r w:rsidRPr="00073779">
        <w:t>How might you include evidence in this genre (and show where and how you’ve done that)? Use footnotes/citations?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2"/>
  </w:compat>
  <w:rsids>
    <w:rsidRoot w:val="004E4A47"/>
    <w:rsid w:val="00035C20"/>
    <w:rsid w:val="00147660"/>
    <w:rsid w:val="001667C0"/>
    <w:rsid w:val="001D43CE"/>
    <w:rsid w:val="0024281F"/>
    <w:rsid w:val="00475570"/>
    <w:rsid w:val="004E4A47"/>
    <w:rsid w:val="009C0D89"/>
    <w:rsid w:val="00A01949"/>
    <w:rsid w:val="00AB67A1"/>
    <w:rsid w:val="00B65695"/>
    <w:rsid w:val="00D50161"/>
    <w:rsid w:val="00DF4BDD"/>
    <w:rsid w:val="00E23EB3"/>
    <w:rsid w:val="00E42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FF5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B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D43CE"/>
    <w:rPr>
      <w:sz w:val="18"/>
      <w:szCs w:val="18"/>
    </w:rPr>
  </w:style>
  <w:style w:type="paragraph" w:styleId="CommentText">
    <w:name w:val="annotation text"/>
    <w:basedOn w:val="Normal"/>
    <w:link w:val="CommentTextChar"/>
    <w:uiPriority w:val="99"/>
    <w:semiHidden/>
    <w:unhideWhenUsed/>
    <w:rsid w:val="001D43CE"/>
    <w:pPr>
      <w:spacing w:line="240" w:lineRule="auto"/>
    </w:pPr>
    <w:rPr>
      <w:sz w:val="24"/>
      <w:szCs w:val="24"/>
    </w:rPr>
  </w:style>
  <w:style w:type="character" w:customStyle="1" w:styleId="CommentTextChar">
    <w:name w:val="Comment Text Char"/>
    <w:basedOn w:val="DefaultParagraphFont"/>
    <w:link w:val="CommentText"/>
    <w:uiPriority w:val="99"/>
    <w:semiHidden/>
    <w:rsid w:val="001D43CE"/>
    <w:rPr>
      <w:sz w:val="24"/>
      <w:szCs w:val="24"/>
    </w:rPr>
  </w:style>
  <w:style w:type="paragraph" w:styleId="CommentSubject">
    <w:name w:val="annotation subject"/>
    <w:basedOn w:val="CommentText"/>
    <w:next w:val="CommentText"/>
    <w:link w:val="CommentSubjectChar"/>
    <w:uiPriority w:val="99"/>
    <w:semiHidden/>
    <w:unhideWhenUsed/>
    <w:rsid w:val="001D43CE"/>
    <w:rPr>
      <w:b/>
      <w:bCs/>
      <w:sz w:val="20"/>
      <w:szCs w:val="20"/>
    </w:rPr>
  </w:style>
  <w:style w:type="character" w:customStyle="1" w:styleId="CommentSubjectChar">
    <w:name w:val="Comment Subject Char"/>
    <w:basedOn w:val="CommentTextChar"/>
    <w:link w:val="CommentSubject"/>
    <w:uiPriority w:val="99"/>
    <w:semiHidden/>
    <w:rsid w:val="001D43CE"/>
    <w:rPr>
      <w:b/>
      <w:bCs/>
      <w:sz w:val="20"/>
      <w:szCs w:val="20"/>
    </w:rPr>
  </w:style>
  <w:style w:type="paragraph" w:styleId="BalloonText">
    <w:name w:val="Balloon Text"/>
    <w:basedOn w:val="Normal"/>
    <w:link w:val="BalloonTextChar"/>
    <w:uiPriority w:val="99"/>
    <w:semiHidden/>
    <w:unhideWhenUsed/>
    <w:rsid w:val="001D43C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43CE"/>
    <w:rPr>
      <w:rFonts w:ascii="Lucida Grande" w:hAnsi="Lucida Grande" w:cs="Lucida Grande"/>
      <w:sz w:val="18"/>
      <w:szCs w:val="18"/>
    </w:rPr>
  </w:style>
  <w:style w:type="paragraph" w:styleId="Revision">
    <w:name w:val="Revision"/>
    <w:hidden/>
    <w:uiPriority w:val="99"/>
    <w:semiHidden/>
    <w:rsid w:val="00475570"/>
    <w:pPr>
      <w:spacing w:after="0" w:line="240" w:lineRule="auto"/>
    </w:pPr>
  </w:style>
  <w:style w:type="table" w:styleId="TableGrid">
    <w:name w:val="Table Grid"/>
    <w:basedOn w:val="TableNormal"/>
    <w:uiPriority w:val="59"/>
    <w:rsid w:val="00E42ABD"/>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359</Words>
  <Characters>2051</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Adult 4</dc:creator>
  <cp:keywords/>
  <dc:description/>
  <cp:lastModifiedBy>Technology Support Services</cp:lastModifiedBy>
  <cp:revision>3</cp:revision>
  <dcterms:created xsi:type="dcterms:W3CDTF">2013-03-25T16:06:00Z</dcterms:created>
  <dcterms:modified xsi:type="dcterms:W3CDTF">2013-04-01T07:54:00Z</dcterms:modified>
</cp:coreProperties>
</file>